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9C512" w14:textId="301E456F" w:rsidR="00410474" w:rsidRPr="007A2511" w:rsidRDefault="00410474" w:rsidP="00410474">
      <w:pPr>
        <w:spacing w:after="29" w:line="264" w:lineRule="auto"/>
        <w:ind w:left="5" w:right="365" w:hanging="5"/>
        <w:jc w:val="center"/>
        <w:rPr>
          <w:rFonts w:ascii="Arial" w:eastAsia="Times New Roman" w:hAnsi="Arial" w:cs="Arial"/>
          <w:b/>
          <w:sz w:val="20"/>
          <w:szCs w:val="20"/>
          <w:lang w:eastAsia="lt-LT"/>
        </w:rPr>
      </w:pPr>
      <w:r w:rsidRPr="007A2511">
        <w:rPr>
          <w:rFonts w:ascii="Arial" w:eastAsia="Times New Roman" w:hAnsi="Arial" w:cs="Arial"/>
          <w:b/>
          <w:sz w:val="20"/>
          <w:szCs w:val="20"/>
          <w:lang w:eastAsia="lt-LT"/>
        </w:rPr>
        <w:t>U</w:t>
      </w:r>
      <w:r w:rsidR="00877C37" w:rsidRPr="007A2511">
        <w:rPr>
          <w:rFonts w:ascii="Arial" w:eastAsia="Times New Roman" w:hAnsi="Arial" w:cs="Arial"/>
          <w:b/>
          <w:sz w:val="20"/>
          <w:szCs w:val="20"/>
          <w:lang w:eastAsia="lt-LT"/>
        </w:rPr>
        <w:t>ŽSAKYMAS</w:t>
      </w:r>
      <w:r w:rsidRPr="007A2511">
        <w:rPr>
          <w:rFonts w:ascii="Arial" w:eastAsia="Times New Roman" w:hAnsi="Arial" w:cs="Arial"/>
          <w:b/>
          <w:sz w:val="20"/>
          <w:szCs w:val="20"/>
          <w:lang w:eastAsia="lt-LT"/>
        </w:rPr>
        <w:t xml:space="preserve"> NR. </w:t>
      </w:r>
      <w:r w:rsidR="00767C06" w:rsidRPr="007A2511">
        <w:rPr>
          <w:rFonts w:ascii="Arial" w:eastAsia="Times New Roman" w:hAnsi="Arial" w:cs="Arial"/>
          <w:b/>
          <w:sz w:val="20"/>
          <w:szCs w:val="20"/>
          <w:lang w:eastAsia="lt-LT"/>
        </w:rPr>
        <w:t>__</w:t>
      </w:r>
    </w:p>
    <w:p w14:paraId="06A6A977" w14:textId="77777777" w:rsidR="00410474" w:rsidRPr="007A2511" w:rsidRDefault="00410474" w:rsidP="00410474">
      <w:pPr>
        <w:spacing w:after="29" w:line="264" w:lineRule="auto"/>
        <w:ind w:left="5" w:right="365" w:hanging="5"/>
        <w:jc w:val="center"/>
        <w:rPr>
          <w:rFonts w:ascii="Arial" w:eastAsia="Times New Roman" w:hAnsi="Arial" w:cs="Arial"/>
          <w:b/>
          <w:sz w:val="20"/>
          <w:szCs w:val="20"/>
          <w:lang w:eastAsia="lt-LT"/>
        </w:rPr>
      </w:pPr>
    </w:p>
    <w:p w14:paraId="0C0A3FD9" w14:textId="45EE9D24" w:rsidR="00410474" w:rsidRPr="007A2511" w:rsidRDefault="00767C06" w:rsidP="008E4C99">
      <w:pPr>
        <w:spacing w:after="29" w:line="264" w:lineRule="auto"/>
        <w:ind w:left="5" w:right="365" w:hanging="5"/>
        <w:jc w:val="center"/>
        <w:rPr>
          <w:rFonts w:ascii="Arial" w:eastAsia="Times New Roman" w:hAnsi="Arial" w:cs="Arial"/>
          <w:sz w:val="20"/>
          <w:szCs w:val="20"/>
          <w:lang w:eastAsia="lt-LT"/>
        </w:rPr>
      </w:pPr>
      <w:r w:rsidRPr="007A2511">
        <w:rPr>
          <w:rFonts w:ascii="Arial" w:eastAsia="Times New Roman" w:hAnsi="Arial" w:cs="Arial"/>
          <w:sz w:val="20"/>
          <w:szCs w:val="20"/>
          <w:lang w:eastAsia="lt-LT"/>
        </w:rPr>
        <w:t>Data</w:t>
      </w:r>
    </w:p>
    <w:p w14:paraId="0040286D" w14:textId="77777777" w:rsidR="00410474" w:rsidRPr="007A2511" w:rsidRDefault="00410474" w:rsidP="00410474">
      <w:pPr>
        <w:spacing w:after="29" w:line="264" w:lineRule="auto"/>
        <w:ind w:left="5" w:right="365" w:hanging="5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385B80BD" w14:textId="6E0F4F68" w:rsidR="00410474" w:rsidRPr="007A2511" w:rsidRDefault="00410474" w:rsidP="009346BE">
      <w:pPr>
        <w:pStyle w:val="Default"/>
        <w:rPr>
          <w:rFonts w:eastAsia="Times New Roman"/>
          <w:b/>
          <w:bCs/>
          <w:color w:val="auto"/>
          <w:sz w:val="20"/>
          <w:szCs w:val="20"/>
          <w:lang w:eastAsia="lt-LT"/>
        </w:rPr>
      </w:pPr>
      <w:r w:rsidRPr="007A2511">
        <w:rPr>
          <w:rFonts w:eastAsia="Times New Roman"/>
          <w:b/>
          <w:bCs/>
          <w:color w:val="auto"/>
          <w:sz w:val="20"/>
          <w:szCs w:val="20"/>
          <w:lang w:eastAsia="lt-LT"/>
        </w:rPr>
        <w:t>Objekto pavadinimas:</w:t>
      </w:r>
      <w:r w:rsidR="009346BE" w:rsidRPr="007A2511">
        <w:rPr>
          <w:rFonts w:eastAsia="Times New Roman"/>
          <w:b/>
          <w:bCs/>
          <w:color w:val="auto"/>
          <w:sz w:val="20"/>
          <w:szCs w:val="20"/>
          <w:lang w:eastAsia="lt-LT"/>
        </w:rPr>
        <w:t xml:space="preserve"> </w:t>
      </w:r>
    </w:p>
    <w:p w14:paraId="677FC9BC" w14:textId="5C66471C" w:rsidR="007B2519" w:rsidRPr="007A2511" w:rsidRDefault="00410474" w:rsidP="00C81F5F">
      <w:pPr>
        <w:pStyle w:val="Default"/>
        <w:rPr>
          <w:rFonts w:eastAsia="Times New Roman"/>
          <w:b/>
          <w:bCs/>
          <w:color w:val="auto"/>
          <w:sz w:val="20"/>
          <w:szCs w:val="20"/>
          <w:lang w:eastAsia="lt-LT"/>
        </w:rPr>
      </w:pPr>
      <w:r w:rsidRPr="007A2511">
        <w:rPr>
          <w:rFonts w:eastAsia="Times New Roman"/>
          <w:b/>
          <w:bCs/>
          <w:color w:val="auto"/>
          <w:sz w:val="20"/>
          <w:szCs w:val="20"/>
          <w:lang w:eastAsia="lt-LT"/>
        </w:rPr>
        <w:t xml:space="preserve">Adresas: </w:t>
      </w:r>
    </w:p>
    <w:p w14:paraId="640B5E03" w14:textId="0BFD49ED" w:rsidR="00410474" w:rsidRPr="007A2511" w:rsidRDefault="00410474" w:rsidP="00C81F5F">
      <w:pPr>
        <w:pStyle w:val="Default"/>
        <w:rPr>
          <w:rFonts w:eastAsia="Times New Roman"/>
          <w:b/>
          <w:bCs/>
          <w:color w:val="auto"/>
          <w:sz w:val="20"/>
          <w:szCs w:val="20"/>
          <w:lang w:eastAsia="lt-LT"/>
        </w:rPr>
      </w:pPr>
      <w:r w:rsidRPr="007A2511">
        <w:rPr>
          <w:rFonts w:eastAsia="Times New Roman"/>
          <w:b/>
          <w:bCs/>
          <w:color w:val="auto"/>
          <w:sz w:val="20"/>
          <w:szCs w:val="20"/>
          <w:lang w:eastAsia="lt-LT"/>
        </w:rPr>
        <w:t>Paslaugų pavadinimas, matavimo vienetas:</w:t>
      </w:r>
      <w:r w:rsidR="00B214D8" w:rsidRPr="007A2511">
        <w:rPr>
          <w:rFonts w:eastAsia="Times New Roman"/>
          <w:b/>
          <w:bCs/>
          <w:color w:val="auto"/>
          <w:sz w:val="20"/>
          <w:szCs w:val="20"/>
          <w:lang w:eastAsia="lt-LT"/>
        </w:rPr>
        <w:t xml:space="preserve"> </w:t>
      </w:r>
    </w:p>
    <w:p w14:paraId="232283F1" w14:textId="0F09B143" w:rsidR="00410474" w:rsidRPr="007A2511" w:rsidRDefault="00410474" w:rsidP="00410474">
      <w:pPr>
        <w:spacing w:after="29" w:line="264" w:lineRule="auto"/>
        <w:ind w:left="5" w:right="365" w:hanging="5"/>
        <w:jc w:val="both"/>
        <w:rPr>
          <w:rFonts w:ascii="Arial" w:eastAsia="Times New Roman" w:hAnsi="Arial" w:cs="Arial"/>
          <w:b/>
          <w:bCs/>
          <w:sz w:val="20"/>
          <w:szCs w:val="20"/>
          <w:lang w:eastAsia="lt-LT"/>
        </w:rPr>
      </w:pPr>
      <w:r w:rsidRPr="007A2511">
        <w:rPr>
          <w:rFonts w:ascii="Arial" w:eastAsia="Times New Roman" w:hAnsi="Arial" w:cs="Arial"/>
          <w:b/>
          <w:bCs/>
          <w:sz w:val="20"/>
          <w:szCs w:val="20"/>
          <w:lang w:eastAsia="lt-LT"/>
        </w:rPr>
        <w:t xml:space="preserve">Paslaugų suteikimo terminas: </w:t>
      </w:r>
    </w:p>
    <w:p w14:paraId="10D0923B" w14:textId="77777777" w:rsidR="0033679C" w:rsidRPr="007A2511" w:rsidRDefault="00410474" w:rsidP="0033679C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 w:right="0" w:firstLine="0"/>
        <w:rPr>
          <w:rFonts w:ascii="Arial" w:eastAsia="Calibri" w:hAnsi="Arial" w:cs="Arial"/>
          <w:b/>
          <w:bCs/>
          <w:sz w:val="20"/>
          <w:szCs w:val="20"/>
        </w:rPr>
      </w:pPr>
      <w:r w:rsidRPr="007A2511">
        <w:rPr>
          <w:rFonts w:ascii="Arial" w:hAnsi="Arial" w:cs="Arial"/>
          <w:b/>
          <w:bCs/>
          <w:sz w:val="20"/>
          <w:szCs w:val="20"/>
        </w:rPr>
        <w:t>Kitos sąlygos</w:t>
      </w:r>
      <w:r w:rsidR="009346BE" w:rsidRPr="007A2511">
        <w:rPr>
          <w:rFonts w:ascii="Arial" w:eastAsia="Calibri" w:hAnsi="Arial" w:cs="Arial"/>
          <w:b/>
          <w:bCs/>
          <w:sz w:val="20"/>
          <w:szCs w:val="20"/>
        </w:rPr>
        <w:t>:</w:t>
      </w:r>
      <w:r w:rsidR="00DA10A8" w:rsidRPr="007A2511">
        <w:rPr>
          <w:rFonts w:ascii="Arial" w:eastAsia="Calibri" w:hAnsi="Arial" w:cs="Arial"/>
          <w:b/>
          <w:bCs/>
          <w:sz w:val="20"/>
          <w:szCs w:val="20"/>
        </w:rPr>
        <w:t xml:space="preserve"> </w:t>
      </w:r>
    </w:p>
    <w:p w14:paraId="08BC64ED" w14:textId="139A7220" w:rsidR="00410474" w:rsidRPr="008B2803" w:rsidRDefault="0033679C" w:rsidP="008B2803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 w:right="0" w:firstLine="0"/>
        <w:rPr>
          <w:color w:val="8EAADB" w:themeColor="accent1" w:themeTint="99"/>
        </w:rPr>
      </w:pPr>
      <w:r w:rsidRPr="007A2511">
        <w:rPr>
          <w:rFonts w:ascii="Arial" w:hAnsi="Arial" w:cs="Arial"/>
          <w:sz w:val="20"/>
          <w:szCs w:val="20"/>
        </w:rPr>
        <w:t>Inžineriniuose topografiniuose planuose ir statomų/naujai paklotų šiluminių tinklų geodezinėse nuotraukose turi būti pažymėti visi veikiantys ir neveikiantys inžineriniai tinklai, jų šuliniai ir kameros, šulinių ir kamerų vamzdžių viršaus altitudės bei šilumos tinklų įvadų į pastatus vietose pastatų cokolių aukščiai, kamerų ir šulinių išrašai, schemos ir visa informacija pateikiama trimatėje koordinačių sistemoje (x, y, z). Minėtose geodezinėse nuotraukose turi būti sužymėti naujai pastatyti inžineriniai tinklai</w:t>
      </w:r>
      <w:r w:rsidR="006B7FEE">
        <w:rPr>
          <w:rFonts w:ascii="Arial" w:hAnsi="Arial" w:cs="Arial"/>
          <w:sz w:val="20"/>
          <w:szCs w:val="20"/>
        </w:rPr>
        <w:t xml:space="preserve"> ir juos kertantys esami inžineriniai tinklai</w:t>
      </w:r>
      <w:r w:rsidRPr="007A2511">
        <w:rPr>
          <w:rFonts w:ascii="Arial" w:hAnsi="Arial" w:cs="Arial"/>
          <w:sz w:val="20"/>
          <w:szCs w:val="20"/>
        </w:rPr>
        <w:t xml:space="preserve"> jų šuliniai ir kameros, šulinių ir kamerų vamzdžių viršaus altitudės</w:t>
      </w:r>
      <w:r w:rsidR="006B7FEE">
        <w:rPr>
          <w:rFonts w:ascii="Arial" w:hAnsi="Arial" w:cs="Arial"/>
          <w:sz w:val="20"/>
          <w:szCs w:val="20"/>
        </w:rPr>
        <w:t>, kanalų dugno altitudės</w:t>
      </w:r>
      <w:r w:rsidRPr="007A2511">
        <w:rPr>
          <w:rFonts w:ascii="Arial" w:hAnsi="Arial" w:cs="Arial"/>
          <w:sz w:val="20"/>
          <w:szCs w:val="20"/>
        </w:rPr>
        <w:t xml:space="preserve"> bei statybos metu demontuoti, atjungti ir neveikiantys inžineriniai tinklai</w:t>
      </w:r>
      <w:r w:rsidR="005A0BCE" w:rsidRPr="007A2511">
        <w:rPr>
          <w:rFonts w:ascii="Arial" w:hAnsi="Arial" w:cs="Arial"/>
          <w:sz w:val="20"/>
          <w:szCs w:val="20"/>
        </w:rPr>
        <w:t>, sklypo ribos</w:t>
      </w:r>
      <w:r w:rsidR="006B7FEE">
        <w:rPr>
          <w:rFonts w:ascii="Arial" w:hAnsi="Arial" w:cs="Arial"/>
          <w:sz w:val="20"/>
          <w:szCs w:val="20"/>
        </w:rPr>
        <w:t xml:space="preserve">, geodezinis pagrindas </w:t>
      </w:r>
      <w:r w:rsidR="005C081F" w:rsidRPr="008B2803">
        <w:rPr>
          <w:rFonts w:ascii="Arial" w:hAnsi="Arial" w:cs="Arial"/>
          <w:sz w:val="20"/>
          <w:szCs w:val="20"/>
        </w:rPr>
        <w:t>(topografinis planas ir inžinerinės infrastruktūros objektai)</w:t>
      </w:r>
      <w:r w:rsidR="000551C2">
        <w:rPr>
          <w:rFonts w:ascii="Arial" w:hAnsi="Arial" w:cs="Arial"/>
          <w:sz w:val="20"/>
          <w:szCs w:val="20"/>
        </w:rPr>
        <w:t>.</w:t>
      </w:r>
    </w:p>
    <w:p w14:paraId="3E788847" w14:textId="59D6ADCD" w:rsidR="00410474" w:rsidRPr="007A2511" w:rsidRDefault="00410474" w:rsidP="00410474">
      <w:pPr>
        <w:spacing w:after="29" w:line="264" w:lineRule="auto"/>
        <w:ind w:left="5" w:right="365" w:hanging="5"/>
        <w:jc w:val="both"/>
        <w:rPr>
          <w:rFonts w:ascii="Arial" w:eastAsia="Times New Roman" w:hAnsi="Arial" w:cs="Arial"/>
          <w:b/>
          <w:bCs/>
          <w:sz w:val="20"/>
          <w:szCs w:val="20"/>
          <w:lang w:eastAsia="lt-LT"/>
        </w:rPr>
      </w:pPr>
      <w:r w:rsidRPr="007A2511">
        <w:rPr>
          <w:rFonts w:ascii="Arial" w:eastAsia="Times New Roman" w:hAnsi="Arial" w:cs="Arial"/>
          <w:b/>
          <w:bCs/>
          <w:sz w:val="20"/>
          <w:szCs w:val="20"/>
          <w:lang w:eastAsia="lt-LT"/>
        </w:rPr>
        <w:t>Užsakymo priedai:</w:t>
      </w:r>
      <w:r w:rsidR="006E6B99" w:rsidRPr="007A2511">
        <w:rPr>
          <w:rFonts w:ascii="Arial" w:eastAsia="Times New Roman" w:hAnsi="Arial" w:cs="Arial"/>
          <w:b/>
          <w:bCs/>
          <w:sz w:val="20"/>
          <w:szCs w:val="20"/>
          <w:lang w:eastAsia="lt-LT"/>
        </w:rPr>
        <w:t xml:space="preserve"> </w:t>
      </w:r>
    </w:p>
    <w:p w14:paraId="3110DDC4" w14:textId="77777777" w:rsidR="00410474" w:rsidRPr="007A2511" w:rsidRDefault="00410474" w:rsidP="00410474">
      <w:pPr>
        <w:spacing w:after="29" w:line="264" w:lineRule="auto"/>
        <w:ind w:left="5" w:right="365" w:hanging="5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6F18771A" w14:textId="77777777" w:rsidR="00410474" w:rsidRPr="007A2511" w:rsidRDefault="00410474" w:rsidP="00410474">
      <w:pPr>
        <w:spacing w:after="29" w:line="264" w:lineRule="auto"/>
        <w:ind w:left="5" w:right="365" w:hanging="5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189E048D" w14:textId="01E2189B" w:rsidR="00410474" w:rsidRPr="007A2511" w:rsidRDefault="00410474" w:rsidP="006E6B99">
      <w:pPr>
        <w:jc w:val="both"/>
        <w:rPr>
          <w:rFonts w:ascii="Arial" w:eastAsia="Times New Roman" w:hAnsi="Arial" w:cs="Arial"/>
          <w:b/>
          <w:bCs/>
          <w:sz w:val="20"/>
          <w:szCs w:val="20"/>
          <w:lang w:eastAsia="lt-LT"/>
        </w:rPr>
      </w:pPr>
      <w:r w:rsidRPr="007A2511">
        <w:rPr>
          <w:rFonts w:ascii="Arial" w:eastAsia="Times New Roman" w:hAnsi="Arial" w:cs="Arial"/>
          <w:b/>
          <w:bCs/>
          <w:sz w:val="20"/>
          <w:szCs w:val="20"/>
          <w:lang w:eastAsia="lt-LT"/>
        </w:rPr>
        <w:t xml:space="preserve">Užsakymo pagrindas: </w:t>
      </w:r>
    </w:p>
    <w:p w14:paraId="0121627A" w14:textId="77777777" w:rsidR="00410474" w:rsidRPr="007A2511" w:rsidRDefault="00410474" w:rsidP="00410474">
      <w:pPr>
        <w:tabs>
          <w:tab w:val="left" w:pos="567"/>
        </w:tabs>
        <w:spacing w:after="29" w:line="264" w:lineRule="auto"/>
        <w:ind w:right="365"/>
        <w:contextualSpacing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tbl>
      <w:tblPr>
        <w:tblW w:w="8935" w:type="dxa"/>
        <w:tblLayout w:type="fixed"/>
        <w:tblLook w:val="0000" w:firstRow="0" w:lastRow="0" w:firstColumn="0" w:lastColumn="0" w:noHBand="0" w:noVBand="0"/>
      </w:tblPr>
      <w:tblGrid>
        <w:gridCol w:w="4491"/>
        <w:gridCol w:w="4444"/>
      </w:tblGrid>
      <w:tr w:rsidR="003004BE" w:rsidRPr="007A2511" w14:paraId="1AB45077" w14:textId="77777777" w:rsidTr="00F37A7D">
        <w:trPr>
          <w:trHeight w:val="121"/>
        </w:trPr>
        <w:tc>
          <w:tcPr>
            <w:tcW w:w="4491" w:type="dxa"/>
            <w:shd w:val="clear" w:color="auto" w:fill="auto"/>
          </w:tcPr>
          <w:p w14:paraId="78CBA035" w14:textId="77777777" w:rsidR="00410474" w:rsidRPr="007A2511" w:rsidRDefault="00410474" w:rsidP="00410474">
            <w:pPr>
              <w:snapToGrid w:val="0"/>
              <w:spacing w:after="29" w:line="276" w:lineRule="auto"/>
              <w:ind w:left="5" w:right="365" w:hanging="5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bookmarkStart w:id="0" w:name="_Hlk516830789"/>
          </w:p>
        </w:tc>
        <w:tc>
          <w:tcPr>
            <w:tcW w:w="4444" w:type="dxa"/>
            <w:shd w:val="clear" w:color="auto" w:fill="auto"/>
          </w:tcPr>
          <w:p w14:paraId="36CE12CF" w14:textId="77777777" w:rsidR="00410474" w:rsidRPr="007A2511" w:rsidRDefault="00410474" w:rsidP="00410474">
            <w:pPr>
              <w:snapToGrid w:val="0"/>
              <w:spacing w:after="29" w:line="276" w:lineRule="auto"/>
              <w:ind w:left="5" w:right="365" w:hanging="5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  <w:tr w:rsidR="003004BE" w:rsidRPr="007A2511" w14:paraId="486AADAB" w14:textId="77777777" w:rsidTr="00F37A7D">
        <w:trPr>
          <w:trHeight w:val="1901"/>
        </w:trPr>
        <w:tc>
          <w:tcPr>
            <w:tcW w:w="4491" w:type="dxa"/>
            <w:shd w:val="clear" w:color="auto" w:fill="auto"/>
          </w:tcPr>
          <w:p w14:paraId="127FA0BA" w14:textId="77777777" w:rsidR="00410474" w:rsidRPr="007A2511" w:rsidRDefault="00410474" w:rsidP="00410474">
            <w:pPr>
              <w:tabs>
                <w:tab w:val="left" w:pos="4820"/>
              </w:tabs>
              <w:spacing w:after="29" w:line="276" w:lineRule="auto"/>
              <w:ind w:right="365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A2511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Užsakovas</w:t>
            </w:r>
          </w:p>
          <w:p w14:paraId="4545BB96" w14:textId="77777777" w:rsidR="00410474" w:rsidRPr="007A2511" w:rsidRDefault="00410474" w:rsidP="00410474">
            <w:pPr>
              <w:tabs>
                <w:tab w:val="left" w:pos="4820"/>
              </w:tabs>
              <w:spacing w:after="29" w:line="276" w:lineRule="auto"/>
              <w:ind w:left="5" w:right="365" w:hanging="5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7A25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Akcinė bendrovė ,,Kauno energija“</w:t>
            </w:r>
          </w:p>
          <w:p w14:paraId="1F3A564A" w14:textId="4D392BEA" w:rsidR="00410474" w:rsidRPr="007A2511" w:rsidRDefault="00410474" w:rsidP="00410474">
            <w:pPr>
              <w:tabs>
                <w:tab w:val="left" w:pos="4820"/>
              </w:tabs>
              <w:spacing w:after="29" w:line="276" w:lineRule="auto"/>
              <w:ind w:left="5" w:right="365" w:hanging="5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A2511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Raudondvario pl. 84, 47179 Kaunas</w:t>
            </w:r>
          </w:p>
          <w:p w14:paraId="1C0D24D5" w14:textId="77777777" w:rsidR="00410474" w:rsidRPr="007A2511" w:rsidRDefault="00410474" w:rsidP="00410474">
            <w:pPr>
              <w:tabs>
                <w:tab w:val="left" w:pos="4820"/>
              </w:tabs>
              <w:spacing w:after="29" w:line="276" w:lineRule="auto"/>
              <w:ind w:left="5" w:right="365" w:hanging="5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A2511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Įmonės kodas 235014830</w:t>
            </w:r>
          </w:p>
          <w:p w14:paraId="3F4AD1F3" w14:textId="77777777" w:rsidR="00410474" w:rsidRPr="007A2511" w:rsidRDefault="00410474" w:rsidP="00410474">
            <w:pPr>
              <w:spacing w:after="29" w:line="276" w:lineRule="auto"/>
              <w:ind w:left="5" w:right="98" w:hanging="5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34653790" w14:textId="77777777" w:rsidR="00410474" w:rsidRPr="007A2511" w:rsidRDefault="00410474" w:rsidP="00410474">
            <w:pPr>
              <w:tabs>
                <w:tab w:val="left" w:pos="4820"/>
              </w:tabs>
              <w:spacing w:after="29" w:line="276" w:lineRule="auto"/>
              <w:ind w:left="5" w:right="365" w:hanging="5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2A115273" w14:textId="77777777" w:rsidR="00410474" w:rsidRPr="007A2511" w:rsidRDefault="00410474" w:rsidP="00410474">
            <w:pPr>
              <w:tabs>
                <w:tab w:val="left" w:pos="851"/>
                <w:tab w:val="left" w:pos="993"/>
                <w:tab w:val="left" w:pos="1276"/>
              </w:tabs>
              <w:spacing w:after="0" w:line="240" w:lineRule="auto"/>
              <w:ind w:left="5" w:hanging="5"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A2511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Už Sutarties </w:t>
            </w:r>
            <w:bookmarkStart w:id="1" w:name="_Hlk518304932"/>
            <w:r w:rsidRPr="007A2511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vykdymą atsakingas užsakovo atstovas (−ai):</w:t>
            </w:r>
          </w:p>
          <w:bookmarkEnd w:id="1"/>
          <w:p w14:paraId="4C821B9F" w14:textId="77777777" w:rsidR="00767C06" w:rsidRPr="007A2511" w:rsidRDefault="00767C06" w:rsidP="00410474">
            <w:pPr>
              <w:tabs>
                <w:tab w:val="left" w:pos="360"/>
                <w:tab w:val="left" w:pos="851"/>
                <w:tab w:val="left" w:pos="1276"/>
                <w:tab w:val="left" w:pos="1418"/>
              </w:tabs>
              <w:spacing w:after="29" w:line="264" w:lineRule="auto"/>
              <w:ind w:left="5" w:right="365" w:hanging="5"/>
              <w:jc w:val="both"/>
              <w:outlineLvl w:val="0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lt-LT"/>
              </w:rPr>
            </w:pPr>
          </w:p>
          <w:p w14:paraId="69E3929F" w14:textId="3D6450F2" w:rsidR="00410474" w:rsidRPr="007A2511" w:rsidRDefault="00410474" w:rsidP="00410474">
            <w:pPr>
              <w:tabs>
                <w:tab w:val="left" w:pos="360"/>
                <w:tab w:val="left" w:pos="851"/>
                <w:tab w:val="left" w:pos="1276"/>
                <w:tab w:val="left" w:pos="1418"/>
              </w:tabs>
              <w:spacing w:after="29" w:line="264" w:lineRule="auto"/>
              <w:ind w:left="5" w:right="365" w:hanging="5"/>
              <w:jc w:val="both"/>
              <w:outlineLvl w:val="0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lt-LT"/>
              </w:rPr>
            </w:pPr>
            <w:r w:rsidRPr="007A251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lt-LT"/>
              </w:rPr>
              <w:t>(pareigos, vardas, pavardė)</w:t>
            </w:r>
          </w:p>
          <w:p w14:paraId="5A7CD412" w14:textId="77777777" w:rsidR="00410474" w:rsidRPr="007A2511" w:rsidRDefault="00410474" w:rsidP="00410474">
            <w:pPr>
              <w:tabs>
                <w:tab w:val="left" w:pos="4820"/>
              </w:tabs>
              <w:spacing w:after="29" w:line="276" w:lineRule="auto"/>
              <w:ind w:left="5" w:right="365" w:hanging="5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01E0AF7A" w14:textId="77777777" w:rsidR="00410474" w:rsidRPr="007A2511" w:rsidRDefault="00410474" w:rsidP="00410474">
            <w:pPr>
              <w:tabs>
                <w:tab w:val="left" w:pos="4820"/>
              </w:tabs>
              <w:spacing w:after="29" w:line="276" w:lineRule="auto"/>
              <w:ind w:left="5" w:right="365" w:hanging="5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4444" w:type="dxa"/>
            <w:shd w:val="clear" w:color="auto" w:fill="auto"/>
          </w:tcPr>
          <w:p w14:paraId="23B8953E" w14:textId="77777777" w:rsidR="00410474" w:rsidRPr="007A2511" w:rsidRDefault="00410474" w:rsidP="00410474">
            <w:pPr>
              <w:spacing w:after="29" w:line="276" w:lineRule="auto"/>
              <w:ind w:left="5" w:right="365" w:hanging="5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A2511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Paslaugų teikėjas</w:t>
            </w:r>
          </w:p>
          <w:p w14:paraId="63740D27" w14:textId="77777777" w:rsidR="00410474" w:rsidRPr="007A2511" w:rsidRDefault="00410474" w:rsidP="00410474">
            <w:pPr>
              <w:spacing w:after="29" w:line="276" w:lineRule="auto"/>
              <w:ind w:left="5" w:right="365" w:hanging="5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0D2775FF" w14:textId="77777777" w:rsidR="00767C06" w:rsidRPr="007A2511" w:rsidRDefault="00767C06" w:rsidP="00410474">
            <w:pPr>
              <w:spacing w:after="29" w:line="276" w:lineRule="auto"/>
              <w:ind w:left="5" w:right="365" w:hanging="5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4E9087B6" w14:textId="77777777" w:rsidR="00767C06" w:rsidRPr="007A2511" w:rsidRDefault="00767C06" w:rsidP="00410474">
            <w:pPr>
              <w:spacing w:after="29" w:line="276" w:lineRule="auto"/>
              <w:ind w:left="5" w:right="365" w:hanging="5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0A781FB0" w14:textId="77777777" w:rsidR="00767C06" w:rsidRPr="007A2511" w:rsidRDefault="00767C06" w:rsidP="00410474">
            <w:pPr>
              <w:spacing w:after="29" w:line="276" w:lineRule="auto"/>
              <w:ind w:left="5" w:right="365" w:hanging="5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762973D8" w14:textId="77777777" w:rsidR="00410474" w:rsidRPr="007A2511" w:rsidRDefault="00410474" w:rsidP="00410474">
            <w:pPr>
              <w:spacing w:after="29" w:line="276" w:lineRule="auto"/>
              <w:ind w:left="5" w:right="365" w:hanging="5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2F4E2E24" w14:textId="77777777" w:rsidR="00410474" w:rsidRPr="007A2511" w:rsidRDefault="00410474" w:rsidP="00410474">
            <w:pPr>
              <w:tabs>
                <w:tab w:val="left" w:pos="851"/>
                <w:tab w:val="left" w:pos="993"/>
                <w:tab w:val="left" w:pos="1276"/>
              </w:tabs>
              <w:spacing w:after="0" w:line="240" w:lineRule="auto"/>
              <w:ind w:left="5" w:hanging="5"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A2511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Už Sutarties vykdymą atsakingas Paslaugų teikėjo atstovas (−ai):</w:t>
            </w:r>
          </w:p>
          <w:p w14:paraId="3B7F4681" w14:textId="77777777" w:rsidR="003004BE" w:rsidRPr="007A2511" w:rsidRDefault="003004BE" w:rsidP="00410474">
            <w:pPr>
              <w:tabs>
                <w:tab w:val="left" w:pos="360"/>
                <w:tab w:val="left" w:pos="851"/>
                <w:tab w:val="left" w:pos="1276"/>
                <w:tab w:val="left" w:pos="1418"/>
              </w:tabs>
              <w:spacing w:after="29" w:line="264" w:lineRule="auto"/>
              <w:ind w:left="5" w:right="365" w:hanging="5"/>
              <w:jc w:val="both"/>
              <w:outlineLvl w:val="0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lt-LT"/>
              </w:rPr>
            </w:pPr>
          </w:p>
          <w:p w14:paraId="5068DA91" w14:textId="10D7A26F" w:rsidR="00410474" w:rsidRPr="007A2511" w:rsidRDefault="00410474" w:rsidP="00410474">
            <w:pPr>
              <w:tabs>
                <w:tab w:val="left" w:pos="360"/>
                <w:tab w:val="left" w:pos="851"/>
                <w:tab w:val="left" w:pos="1276"/>
                <w:tab w:val="left" w:pos="1418"/>
              </w:tabs>
              <w:spacing w:after="29" w:line="264" w:lineRule="auto"/>
              <w:ind w:left="5" w:right="365" w:hanging="5"/>
              <w:jc w:val="both"/>
              <w:outlineLvl w:val="0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lt-LT"/>
              </w:rPr>
            </w:pPr>
            <w:r w:rsidRPr="007A251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lt-LT"/>
              </w:rPr>
              <w:t>(pareigos, vardas, pavardė)</w:t>
            </w:r>
          </w:p>
          <w:p w14:paraId="6195BEDF" w14:textId="77777777" w:rsidR="00410474" w:rsidRPr="007A2511" w:rsidRDefault="00410474" w:rsidP="00410474">
            <w:pPr>
              <w:spacing w:after="29" w:line="276" w:lineRule="auto"/>
              <w:ind w:left="5" w:right="365" w:hanging="5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48C854D1" w14:textId="77777777" w:rsidR="00410474" w:rsidRPr="007A2511" w:rsidRDefault="00410474" w:rsidP="00410474">
            <w:pPr>
              <w:spacing w:after="29" w:line="276" w:lineRule="auto"/>
              <w:ind w:left="5" w:right="365" w:hanging="5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  <w:bookmarkEnd w:id="0"/>
    </w:tbl>
    <w:p w14:paraId="58C29198" w14:textId="77777777" w:rsidR="0057494E" w:rsidRPr="003004BE" w:rsidRDefault="0057494E"/>
    <w:sectPr w:rsidR="0057494E" w:rsidRPr="003004B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3056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31572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94E"/>
    <w:rsid w:val="0005084D"/>
    <w:rsid w:val="000551C2"/>
    <w:rsid w:val="00090863"/>
    <w:rsid w:val="000F0A72"/>
    <w:rsid w:val="00103B0D"/>
    <w:rsid w:val="001E3CBA"/>
    <w:rsid w:val="001E3DA2"/>
    <w:rsid w:val="0024061C"/>
    <w:rsid w:val="00276DFA"/>
    <w:rsid w:val="002B73D6"/>
    <w:rsid w:val="002E3E6D"/>
    <w:rsid w:val="003004BE"/>
    <w:rsid w:val="0033679C"/>
    <w:rsid w:val="003444E3"/>
    <w:rsid w:val="0036047F"/>
    <w:rsid w:val="003D413F"/>
    <w:rsid w:val="0040311D"/>
    <w:rsid w:val="00410474"/>
    <w:rsid w:val="00435A72"/>
    <w:rsid w:val="0044152C"/>
    <w:rsid w:val="00453D33"/>
    <w:rsid w:val="0051636B"/>
    <w:rsid w:val="0057494E"/>
    <w:rsid w:val="00575A1F"/>
    <w:rsid w:val="005A0BCE"/>
    <w:rsid w:val="005C081F"/>
    <w:rsid w:val="006B7FEE"/>
    <w:rsid w:val="006C41D0"/>
    <w:rsid w:val="006E6B99"/>
    <w:rsid w:val="007312E9"/>
    <w:rsid w:val="00734440"/>
    <w:rsid w:val="00767C06"/>
    <w:rsid w:val="00775C21"/>
    <w:rsid w:val="007A2511"/>
    <w:rsid w:val="007A5A18"/>
    <w:rsid w:val="007B2519"/>
    <w:rsid w:val="007B4C3A"/>
    <w:rsid w:val="00831EDF"/>
    <w:rsid w:val="00877C37"/>
    <w:rsid w:val="008B2803"/>
    <w:rsid w:val="008C5B7C"/>
    <w:rsid w:val="008E1819"/>
    <w:rsid w:val="008E4C99"/>
    <w:rsid w:val="00931148"/>
    <w:rsid w:val="009346BE"/>
    <w:rsid w:val="00A42046"/>
    <w:rsid w:val="00A45CE4"/>
    <w:rsid w:val="00A748FC"/>
    <w:rsid w:val="00A864D5"/>
    <w:rsid w:val="00A92994"/>
    <w:rsid w:val="00AC3693"/>
    <w:rsid w:val="00B16819"/>
    <w:rsid w:val="00B214D8"/>
    <w:rsid w:val="00BA7F3F"/>
    <w:rsid w:val="00C12701"/>
    <w:rsid w:val="00C81F5F"/>
    <w:rsid w:val="00D26B7D"/>
    <w:rsid w:val="00DA10A8"/>
    <w:rsid w:val="00EC1B96"/>
    <w:rsid w:val="00F219EE"/>
    <w:rsid w:val="00F507B7"/>
    <w:rsid w:val="00FA443F"/>
    <w:rsid w:val="00FE3DD2"/>
    <w:rsid w:val="00FE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F29D5"/>
  <w15:chartTrackingRefBased/>
  <w15:docId w15:val="{786748F9-AA59-433A-9086-94023B241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dlxnowrap">
    <w:name w:val="dlxnowrap"/>
    <w:basedOn w:val="Numatytasispastraiposriftas"/>
    <w:rsid w:val="006E6B99"/>
  </w:style>
  <w:style w:type="paragraph" w:customStyle="1" w:styleId="Default">
    <w:name w:val="Default"/>
    <w:rsid w:val="009346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33679C"/>
    <w:pPr>
      <w:spacing w:after="29" w:line="264" w:lineRule="auto"/>
      <w:ind w:left="720" w:right="365" w:hanging="5"/>
      <w:contextualSpacing/>
      <w:jc w:val="both"/>
    </w:pPr>
    <w:rPr>
      <w:rFonts w:ascii="Times New Roman" w:eastAsia="Times New Roman" w:hAnsi="Times New Roman" w:cs="Times New Roman"/>
      <w:color w:val="000000"/>
      <w:lang w:eastAsia="lt-LT"/>
    </w:rPr>
  </w:style>
  <w:style w:type="paragraph" w:styleId="Pataisymai">
    <w:name w:val="Revision"/>
    <w:hidden/>
    <w:uiPriority w:val="99"/>
    <w:semiHidden/>
    <w:rsid w:val="006B7F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7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Šidlauskas</dc:creator>
  <cp:keywords/>
  <dc:description/>
  <cp:lastModifiedBy>Robertas Kalėda</cp:lastModifiedBy>
  <cp:revision>4</cp:revision>
  <cp:lastPrinted>2022-05-03T04:36:00Z</cp:lastPrinted>
  <dcterms:created xsi:type="dcterms:W3CDTF">2024-05-30T06:16:00Z</dcterms:created>
  <dcterms:modified xsi:type="dcterms:W3CDTF">2024-05-30T06:17:00Z</dcterms:modified>
</cp:coreProperties>
</file>